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CFB" w:rsidRDefault="00376CFB" w:rsidP="00376CFB">
      <w:pPr>
        <w:jc w:val="center"/>
      </w:pPr>
      <w:r>
        <w:t>Ло</w:t>
      </w:r>
      <w:bookmarkStart w:id="0" w:name="_GoBack"/>
      <w:bookmarkEnd w:id="0"/>
      <w:r>
        <w:t>зинские чтения</w:t>
      </w:r>
    </w:p>
    <w:p w:rsidR="00EC670A" w:rsidRDefault="00376CFB" w:rsidP="00376CFB">
      <w:pPr>
        <w:jc w:val="both"/>
      </w:pPr>
      <w:r>
        <w:t xml:space="preserve">18-19 апреля 2013 г. </w:t>
      </w:r>
      <w:r w:rsidRPr="00376CFB">
        <w:t>в Псковском государственном университете прошли Пятые Лозинские чтения - Международная научно</w:t>
      </w:r>
      <w:r>
        <w:t xml:space="preserve">-методическая конференция </w:t>
      </w:r>
      <w:r w:rsidRPr="00376CFB">
        <w:t>Образование для устойчивого развития в поликультурн</w:t>
      </w:r>
      <w:r>
        <w:t>ом образовательном пространстве</w:t>
      </w:r>
      <w:r w:rsidRPr="00376CFB">
        <w:t>, - в работе которых приняли участие</w:t>
      </w:r>
      <w:r>
        <w:t xml:space="preserve"> представители ассоциации </w:t>
      </w:r>
      <w:r w:rsidRPr="00376CFB">
        <w:t>Университетс</w:t>
      </w:r>
      <w:r>
        <w:t>кие Образовательные Округа</w:t>
      </w:r>
      <w:r w:rsidRPr="00376CFB">
        <w:t>. Организатором конференции выступил Факультет образовательных технологи</w:t>
      </w:r>
      <w:r>
        <w:t xml:space="preserve">й (декан И.М. </w:t>
      </w:r>
      <w:proofErr w:type="spellStart"/>
      <w:r>
        <w:t>Витковская</w:t>
      </w:r>
      <w:proofErr w:type="spellEnd"/>
      <w:r>
        <w:t xml:space="preserve">). </w:t>
      </w:r>
      <w:r w:rsidRPr="00376CFB">
        <w:t xml:space="preserve"> В центре внимания участников были вопросы </w:t>
      </w:r>
      <w:proofErr w:type="spellStart"/>
      <w:r w:rsidRPr="00376CFB">
        <w:t>долгоспособного</w:t>
      </w:r>
      <w:proofErr w:type="spellEnd"/>
      <w:r w:rsidRPr="00376CFB">
        <w:t xml:space="preserve"> образования, психолого-педагогических условий организации образования для устойчивого развития в поликультурном социуме, устойчивого развития личности в процессе воспитания, использования инновационных технологий и формирования универсальных учебных действий обучающихся разного возраста. В работе приняли участие представители Эстонии, Латвии, Казахстана, </w:t>
      </w:r>
      <w:r>
        <w:t>Болгарии, Японии и Канады.</w:t>
      </w:r>
    </w:p>
    <w:sectPr w:rsidR="00EC67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49A"/>
    <w:rsid w:val="00376CFB"/>
    <w:rsid w:val="00EC670A"/>
    <w:rsid w:val="00EE3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1629F2-18C9-4144-96F8-A056EF31F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750</Characters>
  <Application>Microsoft Office Word</Application>
  <DocSecurity>0</DocSecurity>
  <Lines>6</Lines>
  <Paragraphs>1</Paragraphs>
  <ScaleCrop>false</ScaleCrop>
  <Company/>
  <LinksUpToDate>false</LinksUpToDate>
  <CharactersWithSpaces>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kipnes</dc:creator>
  <cp:keywords/>
  <dc:description/>
  <cp:lastModifiedBy>ludmila kipnes</cp:lastModifiedBy>
  <cp:revision>2</cp:revision>
  <dcterms:created xsi:type="dcterms:W3CDTF">2019-12-19T15:32:00Z</dcterms:created>
  <dcterms:modified xsi:type="dcterms:W3CDTF">2019-12-19T15:34:00Z</dcterms:modified>
</cp:coreProperties>
</file>